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6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left="3969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</w:t>
      </w:r>
      <w:r>
        <w:rPr>
          <w:rFonts w:ascii="PT Astra Serif" w:hAnsi="PT Astra Serif" w:cs="Times New Roman"/>
          <w:sz w:val="28"/>
          <w:szCs w:val="28"/>
        </w:rPr>
        <w:t xml:space="preserve">иректор</w:t>
      </w: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left="3969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МБУ «ЯМЦ «Импульс»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left="3969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Е.В. Горновой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left="3969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От___________________________________________________</w:t>
      </w:r>
      <w:r>
        <w:rPr>
          <w:rFonts w:ascii="PT Astra Serif" w:hAnsi="PT Astra Serif" w:cs="Times New Roman"/>
          <w:sz w:val="28"/>
          <w:szCs w:val="28"/>
        </w:rPr>
        <w:t xml:space="preserve">_______________________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left="3119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                  </w:t>
      </w:r>
      <w:r>
        <w:rPr>
          <w:rFonts w:ascii="PT Astra Serif" w:hAnsi="PT Astra Serif" w:cs="Times New Roman"/>
          <w:sz w:val="16"/>
          <w:szCs w:val="16"/>
        </w:rPr>
        <w:t xml:space="preserve">(ФИО родителя, законного представителя)</w:t>
      </w:r>
      <w:r>
        <w:rPr>
          <w:rFonts w:ascii="PT Astra Serif" w:hAnsi="PT Astra Serif" w:cs="Times New Roman"/>
          <w:sz w:val="16"/>
          <w:szCs w:val="16"/>
        </w:rPr>
      </w:r>
    </w:p>
    <w:p>
      <w:pPr>
        <w:ind w:left="311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>
        <w:rPr>
          <w:rFonts w:ascii="PT Astra Serif" w:hAnsi="PT Astra Serif" w:cs="Times New Roman"/>
          <w:sz w:val="28"/>
          <w:szCs w:val="28"/>
        </w:rPr>
        <w:t xml:space="preserve">Адрес проживания__________________</w:t>
      </w:r>
      <w:r>
        <w:rPr>
          <w:rFonts w:ascii="PT Astra Serif" w:hAnsi="PT Astra Serif" w:cs="Times New Roman"/>
          <w:sz w:val="28"/>
          <w:szCs w:val="28"/>
        </w:rPr>
        <w:t xml:space="preserve">____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left="382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____________________________</w:t>
      </w:r>
      <w:r>
        <w:rPr>
          <w:rFonts w:ascii="PT Astra Serif" w:hAnsi="PT Astra Serif" w:cs="Times New Roman"/>
          <w:sz w:val="28"/>
          <w:szCs w:val="28"/>
        </w:rPr>
        <w:t xml:space="preserve">__________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left="311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Контактный телефон_____</w:t>
      </w:r>
      <w:r>
        <w:rPr>
          <w:rFonts w:ascii="PT Astra Serif" w:hAnsi="PT Astra Serif" w:cs="Times New Roman"/>
          <w:sz w:val="28"/>
          <w:szCs w:val="28"/>
        </w:rPr>
        <w:t xml:space="preserve">________</w:t>
      </w:r>
      <w:r>
        <w:rPr>
          <w:rFonts w:ascii="PT Astra Serif" w:hAnsi="PT Astra Serif" w:cs="Times New Roman"/>
          <w:sz w:val="28"/>
          <w:szCs w:val="28"/>
        </w:rPr>
        <w:t xml:space="preserve">_______</w:t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Согласие</w:t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родителя (опекуна) на прием на работу </w:t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несовершеннолетнего ребенка</w:t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Я,________________________________________________________________</w:t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(Фамилия, имя, отчество родителя)</w:t>
      </w:r>
      <w:r>
        <w:rPr>
          <w:rFonts w:ascii="PT Astra Serif" w:hAnsi="PT Astra Serif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согласен(на) </w:t>
      </w:r>
      <w:r>
        <w:rPr>
          <w:rFonts w:ascii="PT Astra Serif" w:hAnsi="PT Astra Serif" w:cs="Times New Roman"/>
          <w:sz w:val="28"/>
          <w:szCs w:val="28"/>
        </w:rPr>
        <w:t xml:space="preserve">      </w:t>
      </w:r>
      <w:r>
        <w:rPr>
          <w:rFonts w:ascii="PT Astra Serif" w:hAnsi="PT Astra Serif" w:cs="Times New Roman"/>
          <w:sz w:val="28"/>
          <w:szCs w:val="28"/>
        </w:rPr>
        <w:t xml:space="preserve">на прием </w:t>
      </w:r>
      <w:r>
        <w:rPr>
          <w:rFonts w:ascii="PT Astra Serif" w:hAnsi="PT Astra Serif" w:cs="Times New Roman"/>
          <w:sz w:val="28"/>
          <w:szCs w:val="28"/>
        </w:rPr>
        <w:t xml:space="preserve">      </w:t>
      </w:r>
      <w:r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 xml:space="preserve">работу </w:t>
      </w:r>
      <w:r>
        <w:rPr>
          <w:rFonts w:ascii="PT Astra Serif" w:hAnsi="PT Astra Serif" w:cs="Times New Roman"/>
          <w:sz w:val="28"/>
          <w:szCs w:val="28"/>
        </w:rPr>
        <w:t xml:space="preserve">        </w:t>
      </w:r>
      <w:r>
        <w:rPr>
          <w:rFonts w:ascii="PT Astra Serif" w:hAnsi="PT Astra Serif" w:cs="Times New Roman"/>
          <w:sz w:val="28"/>
          <w:szCs w:val="28"/>
        </w:rPr>
        <w:t xml:space="preserve">моего(ей)</w:t>
      </w:r>
      <w:r>
        <w:rPr>
          <w:rFonts w:ascii="PT Astra Serif" w:hAnsi="PT Astra Serif" w:cs="Times New Roman"/>
          <w:sz w:val="28"/>
          <w:szCs w:val="28"/>
        </w:rPr>
        <w:t xml:space="preserve">       сына/дочери</w:t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_______________________________</w:t>
      </w:r>
      <w:r>
        <w:rPr>
          <w:rFonts w:ascii="PT Astra Serif" w:hAnsi="PT Astra Serif" w:cs="Times New Roman"/>
          <w:sz w:val="28"/>
          <w:szCs w:val="28"/>
        </w:rPr>
        <w:t xml:space="preserve">_____________________</w:t>
      </w:r>
      <w:r>
        <w:rPr>
          <w:rFonts w:ascii="PT Astra Serif" w:hAnsi="PT Astra Serif" w:cs="Times New Roman"/>
          <w:sz w:val="28"/>
          <w:szCs w:val="28"/>
        </w:rPr>
        <w:t xml:space="preserve">____</w:t>
      </w:r>
      <w:r>
        <w:rPr>
          <w:rFonts w:ascii="PT Astra Serif" w:hAnsi="PT Astra Serif" w:cs="Times New Roman"/>
          <w:sz w:val="28"/>
          <w:szCs w:val="28"/>
        </w:rPr>
        <w:t xml:space="preserve">___</w:t>
      </w:r>
      <w:r>
        <w:rPr>
          <w:rFonts w:ascii="PT Astra Serif" w:hAnsi="PT Astra Serif" w:cs="Times New Roman"/>
          <w:sz w:val="28"/>
          <w:szCs w:val="28"/>
        </w:rPr>
        <w:t xml:space="preserve">_______</w:t>
      </w:r>
      <w:r>
        <w:rPr>
          <w:rFonts w:ascii="PT Astra Serif" w:hAnsi="PT Astra Serif" w:cs="Times New Roman"/>
          <w:sz w:val="28"/>
          <w:szCs w:val="28"/>
        </w:rPr>
        <w:t xml:space="preserve">,</w:t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(Фамилия, имя, отчество несовершеннолетнего)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16"/>
          <w:szCs w:val="16"/>
        </w:rPr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дата рождения______________________________________________________</w:t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28"/>
          <w:szCs w:val="28"/>
        </w:rPr>
        <w:t xml:space="preserve">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МБУ «Ямальс</w:t>
      </w:r>
      <w:r>
        <w:rPr>
          <w:rFonts w:ascii="PT Astra Serif" w:hAnsi="PT Astra Serif" w:cs="Times New Roman"/>
          <w:sz w:val="28"/>
          <w:szCs w:val="28"/>
        </w:rPr>
        <w:t xml:space="preserve">кий молодёжный центр «Импульс» </w:t>
      </w:r>
      <w:r>
        <w:rPr>
          <w:rFonts w:ascii="PT Astra Serif" w:hAnsi="PT Astra Serif" w:cs="Times New Roman"/>
          <w:sz w:val="28"/>
          <w:szCs w:val="28"/>
        </w:rPr>
        <w:t xml:space="preserve">н</w:t>
      </w:r>
      <w:r>
        <w:rPr>
          <w:rFonts w:ascii="PT Astra Serif" w:hAnsi="PT Astra Serif" w:cs="Times New Roman"/>
          <w:sz w:val="28"/>
          <w:szCs w:val="28"/>
        </w:rPr>
        <w:t xml:space="preserve">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должность разнорабочего</w:t>
      </w:r>
      <w:r>
        <w:rPr>
          <w:rFonts w:ascii="PT Astra Serif" w:hAnsi="PT Astra Serif" w:cs="Times New Roman"/>
          <w:sz w:val="28"/>
          <w:szCs w:val="28"/>
        </w:rPr>
        <w:t xml:space="preserve"> (0,5 ставки)</w:t>
      </w:r>
      <w:r>
        <w:rPr>
          <w:rFonts w:ascii="PT Astra Serif" w:hAnsi="PT Astra Serif" w:cs="Times New Roman"/>
          <w:sz w:val="28"/>
          <w:szCs w:val="28"/>
        </w:rPr>
        <w:t xml:space="preserve"> в период летней трудовой кампании.</w:t>
      </w:r>
      <w:r>
        <w:rPr>
          <w:rFonts w:ascii="PT Astra Serif" w:hAnsi="PT Astra Serif" w:cs="Times New Roman"/>
          <w:sz w:val="16"/>
          <w:szCs w:val="16"/>
        </w:rPr>
      </w:r>
    </w:p>
    <w:p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Дата:</w:t>
      </w:r>
      <w:r>
        <w:rPr>
          <w:rFonts w:ascii="PT Astra Serif" w:hAnsi="PT Astra Serif" w:cs="Times New Roman"/>
          <w:sz w:val="28"/>
          <w:szCs w:val="28"/>
        </w:rPr>
        <w:t xml:space="preserve"> ___________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>
        <w:rPr>
          <w:rFonts w:ascii="PT Astra Serif" w:hAnsi="PT Astra Serif" w:cs="Times New Roman"/>
          <w:sz w:val="28"/>
          <w:szCs w:val="28"/>
        </w:rPr>
        <w:t xml:space="preserve">Подпись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______</w:t>
      </w:r>
      <w:r>
        <w:rPr>
          <w:rFonts w:ascii="PT Astra Serif" w:hAnsi="PT Astra Serif" w:cs="Times New Roman"/>
          <w:sz w:val="28"/>
          <w:szCs w:val="28"/>
        </w:rPr>
        <w:t xml:space="preserve">__</w:t>
      </w:r>
      <w:r>
        <w:rPr>
          <w:rFonts w:ascii="PT Astra Serif" w:hAnsi="PT Astra Serif" w:cs="Times New Roman"/>
          <w:sz w:val="28"/>
          <w:szCs w:val="28"/>
        </w:rPr>
        <w:t xml:space="preserve">___</w:t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68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387"/>
      <w:spacing w:after="0" w:line="240" w:lineRule="auto"/>
      <w:rPr>
        <w:rFonts w:ascii="PT Astra Serif" w:hAnsi="PT Astra Serif"/>
        <w:sz w:val="12"/>
        <w:szCs w:val="12"/>
      </w:rPr>
    </w:pPr>
    <w:r>
      <w:rPr>
        <w:rFonts w:ascii="PT Astra Serif" w:hAnsi="PT Astra Serif"/>
        <w:sz w:val="12"/>
        <w:szCs w:val="12"/>
      </w:rPr>
      <w:t xml:space="preserve">Приложение к</w:t>
    </w:r>
    <w:r>
      <w:rPr>
        <w:rFonts w:ascii="PT Astra Serif" w:hAnsi="PT Astra Serif"/>
        <w:sz w:val="12"/>
        <w:szCs w:val="12"/>
      </w:rPr>
    </w:r>
  </w:p>
  <w:p>
    <w:pPr>
      <w:ind w:left="5387"/>
      <w:spacing w:after="0" w:line="240" w:lineRule="auto"/>
      <w:rPr>
        <w:rFonts w:ascii="PT Astra Serif" w:hAnsi="PT Astra Serif"/>
        <w:sz w:val="12"/>
        <w:szCs w:val="12"/>
      </w:rPr>
    </w:pPr>
    <w:r>
      <w:rPr>
        <w:rFonts w:ascii="PT Astra Serif" w:hAnsi="PT Astra Serif"/>
        <w:sz w:val="12"/>
        <w:szCs w:val="12"/>
      </w:rPr>
      <w:t xml:space="preserve">Положению о порядке организации и финансирования</w:t>
    </w:r>
    <w:r>
      <w:rPr>
        <w:rFonts w:ascii="PT Astra Serif" w:hAnsi="PT Astra Serif"/>
        <w:sz w:val="12"/>
        <w:szCs w:val="12"/>
      </w:rPr>
    </w:r>
  </w:p>
  <w:p>
    <w:pPr>
      <w:ind w:left="5387"/>
      <w:spacing w:after="0" w:line="240" w:lineRule="auto"/>
      <w:rPr>
        <w:rFonts w:ascii="PT Astra Serif" w:hAnsi="PT Astra Serif" w:cs="Courier New"/>
        <w:sz w:val="12"/>
        <w:szCs w:val="12"/>
      </w:rPr>
    </w:pPr>
    <w:r>
      <w:rPr>
        <w:rFonts w:ascii="PT Astra Serif" w:hAnsi="PT Astra Serif"/>
        <w:sz w:val="12"/>
        <w:szCs w:val="12"/>
      </w:rPr>
      <w:t xml:space="preserve">временного трудоустройства несовершеннолетних граждан в возрасте от 14 до 18 лет в период летних каникул и в свободное от учебы время на территории муниципального образования Ямальский район</w:t>
    </w:r>
    <w:r>
      <w:rPr>
        <w:rFonts w:ascii="PT Astra Serif" w:hAnsi="PT Astra Serif" w:cs="Courier New"/>
        <w:sz w:val="12"/>
        <w:szCs w:val="1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1"/>
    <w:uiPriority w:val="99"/>
  </w:style>
  <w:style w:type="character" w:styleId="45">
    <w:name w:val="Footer Char"/>
    <w:basedOn w:val="674"/>
    <w:link w:val="683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3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Normal (Web)"/>
    <w:basedOn w:val="67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>
    <w:name w:val="Hyperlink"/>
    <w:basedOn w:val="674"/>
    <w:uiPriority w:val="99"/>
    <w:semiHidden/>
    <w:unhideWhenUsed/>
    <w:rPr>
      <w:color w:val="0000ff"/>
      <w:u w:val="single"/>
    </w:rPr>
  </w:style>
  <w:style w:type="table" w:styleId="679">
    <w:name w:val="Table Grid"/>
    <w:basedOn w:val="67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List Paragraph"/>
    <w:basedOn w:val="673"/>
    <w:uiPriority w:val="34"/>
    <w:qFormat/>
    <w:pPr>
      <w:contextualSpacing/>
      <w:ind w:left="720"/>
    </w:pPr>
  </w:style>
  <w:style w:type="paragraph" w:styleId="681">
    <w:name w:val="Header"/>
    <w:basedOn w:val="673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4"/>
    <w:link w:val="681"/>
    <w:uiPriority w:val="99"/>
  </w:style>
  <w:style w:type="paragraph" w:styleId="683">
    <w:name w:val="Footer"/>
    <w:basedOn w:val="673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4"/>
    <w:link w:val="683"/>
    <w:uiPriority w:val="99"/>
  </w:style>
  <w:style w:type="paragraph" w:styleId="685">
    <w:name w:val="Balloon Text"/>
    <w:basedOn w:val="673"/>
    <w:link w:val="6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74"/>
    <w:link w:val="68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CE1D-50F3-435A-A025-483AB5D9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Смертин</dc:creator>
  <cp:keywords/>
  <dc:description/>
  <cp:revision>21</cp:revision>
  <dcterms:created xsi:type="dcterms:W3CDTF">2019-03-28T06:17:00Z</dcterms:created>
  <dcterms:modified xsi:type="dcterms:W3CDTF">2024-04-08T07:16:49Z</dcterms:modified>
</cp:coreProperties>
</file>